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AF" w:rsidRDefault="00BF1CA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F1CAF" w:rsidRDefault="00BF1CA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8125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81255">
        <w:rPr>
          <w:rFonts w:ascii="Bookman Old Style" w:hAnsi="Bookman Old Style" w:cs="Arial"/>
          <w:b/>
          <w:bCs/>
          <w:noProof/>
        </w:rPr>
        <w:t>ECONOMICS</w:t>
      </w:r>
    </w:p>
    <w:p w:rsidR="00BF1CAF" w:rsidRDefault="00BF1CA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1255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1255">
        <w:rPr>
          <w:rFonts w:ascii="Bookman Old Style" w:hAnsi="Bookman Old Style" w:cs="Arial"/>
          <w:b/>
          <w:noProof/>
        </w:rPr>
        <w:t>APRIL 2012</w:t>
      </w:r>
    </w:p>
    <w:p w:rsidR="00BF1CAF" w:rsidRDefault="00BF1CA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81255">
        <w:rPr>
          <w:rFonts w:ascii="Bookman Old Style" w:hAnsi="Bookman Old Style" w:cs="Arial"/>
          <w:noProof/>
        </w:rPr>
        <w:t>EC 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1255">
        <w:rPr>
          <w:rFonts w:ascii="Bookman Old Style" w:hAnsi="Bookman Old Style" w:cs="Arial"/>
          <w:noProof/>
        </w:rPr>
        <w:t>PORTFOLIO MANAGEMENT</w:t>
      </w:r>
    </w:p>
    <w:p w:rsidR="00BF1CAF" w:rsidRDefault="00BF1CA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F1CAF" w:rsidRDefault="00BF1CAF">
      <w:pPr>
        <w:jc w:val="center"/>
        <w:rPr>
          <w:rFonts w:ascii="Bookman Old Style" w:hAnsi="Bookman Old Style"/>
          <w:sz w:val="20"/>
          <w:szCs w:val="20"/>
        </w:rPr>
      </w:pPr>
    </w:p>
    <w:p w:rsidR="00BF1CAF" w:rsidRDefault="00A06FD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2.9pt;width:126pt;height:27pt;z-index:251661312" filled="f"/>
        </w:pict>
      </w:r>
      <w:r w:rsidR="00BF1CAF">
        <w:rPr>
          <w:rFonts w:ascii="Bookman Old Style" w:hAnsi="Bookman Old Style" w:cs="Arial"/>
        </w:rPr>
        <w:t xml:space="preserve">                 </w:t>
      </w:r>
      <w:proofErr w:type="gramStart"/>
      <w:r w:rsidR="00BF1CAF">
        <w:rPr>
          <w:rFonts w:ascii="Bookman Old Style" w:hAnsi="Bookman Old Style" w:cs="Arial"/>
        </w:rPr>
        <w:t>Date :</w:t>
      </w:r>
      <w:proofErr w:type="gramEnd"/>
      <w:r w:rsidR="00BF1CAF">
        <w:rPr>
          <w:rFonts w:ascii="Bookman Old Style" w:hAnsi="Bookman Old Style" w:cs="Arial"/>
        </w:rPr>
        <w:t xml:space="preserve"> </w:t>
      </w:r>
      <w:r w:rsidR="00BF1CAF" w:rsidRPr="00D81255">
        <w:rPr>
          <w:rFonts w:ascii="Bookman Old Style" w:hAnsi="Bookman Old Style" w:cs="Arial"/>
          <w:noProof/>
        </w:rPr>
        <w:t>16-04-2012</w:t>
      </w:r>
      <w:r w:rsidR="00BF1CAF">
        <w:rPr>
          <w:rFonts w:ascii="Bookman Old Style" w:hAnsi="Bookman Old Style" w:cs="Arial"/>
          <w:noProof/>
        </w:rPr>
        <w:t xml:space="preserve"> </w:t>
      </w:r>
      <w:r w:rsidR="00BF1CAF">
        <w:rPr>
          <w:rFonts w:ascii="Bookman Old Style" w:hAnsi="Bookman Old Style" w:cs="Arial"/>
          <w:noProof/>
        </w:rPr>
        <w:tab/>
        <w:t>Dept. No.</w:t>
      </w:r>
      <w:r w:rsidR="00BF1CAF">
        <w:rPr>
          <w:rFonts w:ascii="Bookman Old Style" w:hAnsi="Bookman Old Style" w:cs="Arial"/>
          <w:noProof/>
        </w:rPr>
        <w:tab/>
        <w:t xml:space="preserve">        </w:t>
      </w:r>
      <w:r w:rsidR="00BF1CAF">
        <w:rPr>
          <w:rFonts w:ascii="Bookman Old Style" w:hAnsi="Bookman Old Style" w:cs="Arial"/>
        </w:rPr>
        <w:t xml:space="preserve">Max. : </w:t>
      </w:r>
      <w:r w:rsidR="00BF1CAF">
        <w:rPr>
          <w:rFonts w:ascii="Bookman Old Style" w:hAnsi="Bookman Old Style" w:cs="Arial"/>
          <w:noProof/>
        </w:rPr>
        <w:t>100</w:t>
      </w:r>
      <w:r w:rsidR="00BF1CAF">
        <w:rPr>
          <w:rFonts w:ascii="Bookman Old Style" w:hAnsi="Bookman Old Style" w:cs="Arial"/>
        </w:rPr>
        <w:t xml:space="preserve"> Marks</w:t>
      </w:r>
    </w:p>
    <w:p w:rsidR="00BF1CAF" w:rsidRDefault="00A06FD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06FD6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BF1CAF">
        <w:rPr>
          <w:rFonts w:ascii="Bookman Old Style" w:hAnsi="Bookman Old Style" w:cs="Arial"/>
        </w:rPr>
        <w:t xml:space="preserve">                 </w:t>
      </w:r>
      <w:proofErr w:type="gramStart"/>
      <w:r w:rsidR="00BF1CAF">
        <w:rPr>
          <w:rFonts w:ascii="Bookman Old Style" w:hAnsi="Bookman Old Style" w:cs="Arial"/>
        </w:rPr>
        <w:t>Time :</w:t>
      </w:r>
      <w:proofErr w:type="gramEnd"/>
      <w:r w:rsidR="00BF1CAF">
        <w:rPr>
          <w:rFonts w:ascii="Bookman Old Style" w:hAnsi="Bookman Old Style" w:cs="Arial"/>
        </w:rPr>
        <w:t xml:space="preserve"> </w:t>
      </w:r>
      <w:r w:rsidR="00BF1CAF" w:rsidRPr="00D81255">
        <w:rPr>
          <w:rFonts w:ascii="Bookman Old Style" w:hAnsi="Bookman Old Style" w:cs="Arial"/>
          <w:noProof/>
          <w:szCs w:val="22"/>
        </w:rPr>
        <w:t>1:00 - 4:00</w:t>
      </w:r>
      <w:r w:rsidR="00BF1CAF">
        <w:rPr>
          <w:rFonts w:ascii="Bookman Old Style" w:hAnsi="Bookman Old Style" w:cs="Arial"/>
          <w:noProof/>
        </w:rPr>
        <w:t xml:space="preserve"> </w:t>
      </w:r>
      <w:r w:rsidR="00BF1CAF">
        <w:rPr>
          <w:rFonts w:ascii="Bookman Old Style" w:hAnsi="Bookman Old Style" w:cs="Arial"/>
          <w:noProof/>
        </w:rPr>
        <w:tab/>
      </w:r>
      <w:r w:rsidR="00BF1CAF">
        <w:rPr>
          <w:rFonts w:ascii="Bookman Old Style" w:hAnsi="Bookman Old Style" w:cs="Arial"/>
        </w:rPr>
        <w:t xml:space="preserve">                                             </w:t>
      </w:r>
    </w:p>
    <w:p w:rsidR="00BF1CAF" w:rsidRPr="007B3AB3" w:rsidRDefault="00BF1CAF" w:rsidP="007B3AB3">
      <w:pPr>
        <w:rPr>
          <w:rFonts w:ascii="Bookman Old Style" w:hAnsi="Bookman Old Style"/>
        </w:rPr>
      </w:pPr>
    </w:p>
    <w:p w:rsidR="00BF1CAF" w:rsidRPr="00D66097" w:rsidRDefault="00BF1CAF" w:rsidP="007235EF">
      <w:pPr>
        <w:jc w:val="center"/>
        <w:rPr>
          <w:rFonts w:ascii="Bookman Old Style" w:hAnsi="Bookman Old Style"/>
          <w:b/>
          <w:u w:val="single"/>
        </w:rPr>
      </w:pPr>
      <w:r w:rsidRPr="00D66097">
        <w:rPr>
          <w:rFonts w:ascii="Bookman Old Style" w:hAnsi="Bookman Old Style"/>
          <w:b/>
          <w:u w:val="single"/>
        </w:rPr>
        <w:t>P</w:t>
      </w:r>
      <w:r w:rsidR="00D66097" w:rsidRPr="00D66097">
        <w:rPr>
          <w:rFonts w:ascii="Bookman Old Style" w:hAnsi="Bookman Old Style"/>
          <w:b/>
          <w:u w:val="single"/>
        </w:rPr>
        <w:t>ART</w:t>
      </w:r>
      <w:r w:rsidRPr="00D66097">
        <w:rPr>
          <w:rFonts w:ascii="Bookman Old Style" w:hAnsi="Bookman Old Style"/>
          <w:b/>
          <w:u w:val="single"/>
        </w:rPr>
        <w:t xml:space="preserve"> </w:t>
      </w:r>
      <w:proofErr w:type="gramStart"/>
      <w:r w:rsidR="00D66097" w:rsidRPr="00D66097">
        <w:rPr>
          <w:rFonts w:ascii="Bookman Old Style" w:hAnsi="Bookman Old Style"/>
          <w:b/>
          <w:u w:val="single"/>
        </w:rPr>
        <w:t xml:space="preserve">- </w:t>
      </w:r>
      <w:r w:rsidRPr="00D66097">
        <w:rPr>
          <w:rFonts w:ascii="Bookman Old Style" w:hAnsi="Bookman Old Style"/>
          <w:b/>
          <w:u w:val="single"/>
        </w:rPr>
        <w:t xml:space="preserve"> A</w:t>
      </w:r>
      <w:proofErr w:type="gramEnd"/>
    </w:p>
    <w:p w:rsidR="00BF1CAF" w:rsidRDefault="00BF1CAF" w:rsidP="007235EF">
      <w:pPr>
        <w:jc w:val="center"/>
        <w:rPr>
          <w:rFonts w:ascii="Bookman Old Style" w:hAnsi="Bookman Old Style"/>
        </w:rPr>
      </w:pPr>
    </w:p>
    <w:p w:rsidR="00BF1CAF" w:rsidRDefault="00BF1CAF" w:rsidP="007B3A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Pr="00D66097">
        <w:rPr>
          <w:rFonts w:ascii="Bookman Old Style" w:hAnsi="Bookman Old Style"/>
          <w:b/>
        </w:rPr>
        <w:t xml:space="preserve">FIVE </w:t>
      </w:r>
      <w:r>
        <w:rPr>
          <w:rFonts w:ascii="Bookman Old Style" w:hAnsi="Bookman Old Style"/>
        </w:rPr>
        <w:t>questions in about 75 words each: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097">
        <w:rPr>
          <w:rFonts w:ascii="Bookman Old Style" w:hAnsi="Bookman Old Style"/>
        </w:rPr>
        <w:t xml:space="preserve">     </w:t>
      </w:r>
      <w:r w:rsidR="00883D5A">
        <w:rPr>
          <w:rFonts w:ascii="Bookman Old Style" w:hAnsi="Bookman Old Style"/>
        </w:rPr>
        <w:t xml:space="preserve">   </w:t>
      </w:r>
      <w:r w:rsidR="00D66097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5</w:t>
      </w:r>
      <w:r w:rsidR="00D66097"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4=20</w:t>
      </w:r>
      <w:r w:rsidR="00D66097">
        <w:rPr>
          <w:rFonts w:ascii="Bookman Old Style" w:hAnsi="Bookman Old Style"/>
        </w:rPr>
        <w:t>)</w:t>
      </w:r>
    </w:p>
    <w:p w:rsidR="00BF1CAF" w:rsidRDefault="00BF1CAF" w:rsidP="007B3AB3">
      <w:pPr>
        <w:rPr>
          <w:rFonts w:ascii="Bookman Old Style" w:hAnsi="Bookman Old Style"/>
        </w:rPr>
      </w:pP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 the different types of managed portfolios?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ris</w:t>
      </w:r>
      <w:r w:rsidR="00883D5A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and return.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State the meaning of Portfolio management.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Give the structure of the Capital Market.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investment and speculation.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swap valuation?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hedging?</w:t>
      </w:r>
    </w:p>
    <w:p w:rsidR="00BF1CAF" w:rsidRDefault="00BF1CAF" w:rsidP="007235EF">
      <w:pPr>
        <w:rPr>
          <w:rFonts w:ascii="Bookman Old Style" w:hAnsi="Bookman Old Style"/>
        </w:rPr>
      </w:pPr>
    </w:p>
    <w:p w:rsidR="00883D5A" w:rsidRDefault="00883D5A" w:rsidP="007235EF">
      <w:pPr>
        <w:jc w:val="center"/>
        <w:rPr>
          <w:rFonts w:ascii="Bookman Old Style" w:hAnsi="Bookman Old Style"/>
        </w:rPr>
      </w:pPr>
    </w:p>
    <w:p w:rsidR="00BF1CAF" w:rsidRPr="00D66097" w:rsidRDefault="00D66097" w:rsidP="007235EF">
      <w:pPr>
        <w:jc w:val="center"/>
        <w:rPr>
          <w:rFonts w:ascii="Bookman Old Style" w:hAnsi="Bookman Old Style"/>
          <w:b/>
          <w:u w:val="single"/>
        </w:rPr>
      </w:pPr>
      <w:r w:rsidRPr="00D66097">
        <w:rPr>
          <w:rFonts w:ascii="Bookman Old Style" w:hAnsi="Bookman Old Style"/>
          <w:b/>
          <w:u w:val="single"/>
        </w:rPr>
        <w:t>PART -</w:t>
      </w:r>
      <w:r w:rsidR="00BF1CAF" w:rsidRPr="00D66097">
        <w:rPr>
          <w:rFonts w:ascii="Bookman Old Style" w:hAnsi="Bookman Old Style"/>
          <w:b/>
          <w:u w:val="single"/>
        </w:rPr>
        <w:t xml:space="preserve"> </w:t>
      </w:r>
      <w:r w:rsidR="00883D5A" w:rsidRPr="00D66097">
        <w:rPr>
          <w:rFonts w:ascii="Bookman Old Style" w:hAnsi="Bookman Old Style"/>
          <w:b/>
          <w:u w:val="single"/>
        </w:rPr>
        <w:t>B</w:t>
      </w:r>
    </w:p>
    <w:p w:rsidR="00BF1CAF" w:rsidRDefault="00BF1CAF" w:rsidP="007235EF">
      <w:pPr>
        <w:jc w:val="center"/>
        <w:rPr>
          <w:rFonts w:ascii="Bookman Old Style" w:hAnsi="Bookman Old Style"/>
        </w:rPr>
      </w:pPr>
    </w:p>
    <w:p w:rsidR="00BF1CAF" w:rsidRDefault="00BF1CAF" w:rsidP="007235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="00883D5A" w:rsidRPr="00D66097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questions in about </w:t>
      </w:r>
      <w:r w:rsidR="00883D5A">
        <w:rPr>
          <w:rFonts w:ascii="Bookman Old Style" w:hAnsi="Bookman Old Style"/>
        </w:rPr>
        <w:t>250</w:t>
      </w:r>
      <w:r>
        <w:rPr>
          <w:rFonts w:ascii="Bookman Old Style" w:hAnsi="Bookman Old Style"/>
        </w:rPr>
        <w:t xml:space="preserve"> words each: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09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D66097">
        <w:rPr>
          <w:rFonts w:ascii="Bookman Old Style" w:hAnsi="Bookman Old Style"/>
        </w:rPr>
        <w:t xml:space="preserve">      </w:t>
      </w:r>
      <w:r w:rsidR="00883D5A">
        <w:rPr>
          <w:rFonts w:ascii="Bookman Old Style" w:hAnsi="Bookman Old Style"/>
        </w:rPr>
        <w:t xml:space="preserve"> </w:t>
      </w:r>
      <w:r w:rsidR="00D66097">
        <w:rPr>
          <w:rFonts w:ascii="Bookman Old Style" w:hAnsi="Bookman Old Style"/>
        </w:rPr>
        <w:t>(</w:t>
      </w:r>
      <w:r w:rsidR="00883D5A">
        <w:rPr>
          <w:rFonts w:ascii="Bookman Old Style" w:hAnsi="Bookman Old Style"/>
        </w:rPr>
        <w:t>4</w:t>
      </w:r>
      <w:r w:rsidR="00D66097">
        <w:rPr>
          <w:rFonts w:ascii="Bookman Old Style" w:hAnsi="Bookman Old Style"/>
        </w:rPr>
        <w:t>x</w:t>
      </w:r>
      <w:r w:rsidR="00883D5A">
        <w:rPr>
          <w:rFonts w:ascii="Bookman Old Style" w:hAnsi="Bookman Old Style"/>
        </w:rPr>
        <w:t>10=40</w:t>
      </w:r>
      <w:r w:rsidR="00D66097">
        <w:rPr>
          <w:rFonts w:ascii="Bookman Old Style" w:hAnsi="Bookman Old Style"/>
        </w:rPr>
        <w:t>)</w:t>
      </w:r>
    </w:p>
    <w:p w:rsidR="00BF1CAF" w:rsidRDefault="00BF1CAF" w:rsidP="007235EF">
      <w:pPr>
        <w:rPr>
          <w:rFonts w:ascii="Bookman Old Style" w:hAnsi="Bookman Old Style"/>
        </w:rPr>
      </w:pP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methods of measuring ris</w:t>
      </w:r>
      <w:r w:rsidR="00883D5A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.</w:t>
      </w:r>
    </w:p>
    <w:p w:rsidR="00BF1CAF" w:rsidRDefault="00BF1CAF" w:rsidP="00883D5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Analyse</w:t>
      </w:r>
      <w:proofErr w:type="spellEnd"/>
      <w:r>
        <w:rPr>
          <w:rFonts w:ascii="Bookman Old Style" w:hAnsi="Bookman Old Style"/>
        </w:rPr>
        <w:t xml:space="preserve"> the Arbitrage Pricing Theory.</w:t>
      </w:r>
    </w:p>
    <w:p w:rsidR="00BF1CAF" w:rsidRDefault="00BF1CAF" w:rsidP="00883D5A">
      <w:pPr>
        <w:numPr>
          <w:ilvl w:val="0"/>
          <w:numId w:val="5"/>
        </w:numPr>
        <w:tabs>
          <w:tab w:val="left" w:pos="720"/>
          <w:tab w:val="left" w:pos="810"/>
        </w:tabs>
        <w:spacing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 </w:t>
      </w:r>
      <w:proofErr w:type="spellStart"/>
      <w:r>
        <w:rPr>
          <w:rFonts w:ascii="Bookman Old Style" w:hAnsi="Bookman Old Style"/>
        </w:rPr>
        <w:t>Cootner’s</w:t>
      </w:r>
      <w:proofErr w:type="spellEnd"/>
      <w:r>
        <w:rPr>
          <w:rFonts w:ascii="Bookman Old Style" w:hAnsi="Bookman Old Style"/>
        </w:rPr>
        <w:t xml:space="preserve"> model.</w:t>
      </w:r>
    </w:p>
    <w:p w:rsidR="00BF1CAF" w:rsidRDefault="00BF1CAF" w:rsidP="00883D5A">
      <w:pPr>
        <w:numPr>
          <w:ilvl w:val="0"/>
          <w:numId w:val="5"/>
        </w:numPr>
        <w:tabs>
          <w:tab w:val="left" w:pos="720"/>
          <w:tab w:val="left" w:pos="810"/>
        </w:tabs>
        <w:spacing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>Bring out the various types of derivative assets.</w:t>
      </w:r>
    </w:p>
    <w:p w:rsidR="00BF1CAF" w:rsidRDefault="00BF1CAF" w:rsidP="00883D5A">
      <w:pPr>
        <w:numPr>
          <w:ilvl w:val="0"/>
          <w:numId w:val="5"/>
        </w:numPr>
        <w:tabs>
          <w:tab w:val="left" w:pos="720"/>
          <w:tab w:val="left" w:pos="810"/>
        </w:tabs>
        <w:spacing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>Explain the demerits of forward hedging.</w:t>
      </w:r>
    </w:p>
    <w:p w:rsidR="00BF1CAF" w:rsidRDefault="00BF1CAF" w:rsidP="00883D5A">
      <w:pPr>
        <w:numPr>
          <w:ilvl w:val="0"/>
          <w:numId w:val="5"/>
        </w:numPr>
        <w:tabs>
          <w:tab w:val="left" w:pos="720"/>
          <w:tab w:val="left" w:pos="810"/>
        </w:tabs>
        <w:spacing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>Describe the Markowitz diversification and classification of risk.</w:t>
      </w:r>
    </w:p>
    <w:p w:rsidR="00BF1CAF" w:rsidRDefault="00BF1CAF" w:rsidP="00883D5A">
      <w:pPr>
        <w:numPr>
          <w:ilvl w:val="0"/>
          <w:numId w:val="5"/>
        </w:numPr>
        <w:tabs>
          <w:tab w:val="left" w:pos="720"/>
          <w:tab w:val="left" w:pos="810"/>
        </w:tabs>
        <w:spacing w:line="360" w:lineRule="auto"/>
        <w:ind w:left="63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Analyse</w:t>
      </w:r>
      <w:proofErr w:type="spellEnd"/>
      <w:r>
        <w:rPr>
          <w:rFonts w:ascii="Bookman Old Style" w:hAnsi="Bookman Old Style"/>
        </w:rPr>
        <w:t xml:space="preserve"> the currency swaps.</w:t>
      </w:r>
    </w:p>
    <w:p w:rsidR="00BF1CAF" w:rsidRPr="00D66097" w:rsidRDefault="00D66097" w:rsidP="007235EF">
      <w:pPr>
        <w:ind w:left="720"/>
        <w:jc w:val="center"/>
        <w:rPr>
          <w:rFonts w:ascii="Bookman Old Style" w:hAnsi="Bookman Old Style"/>
          <w:b/>
          <w:u w:val="single"/>
        </w:rPr>
      </w:pPr>
      <w:r w:rsidRPr="00D66097">
        <w:rPr>
          <w:rFonts w:ascii="Bookman Old Style" w:hAnsi="Bookman Old Style"/>
          <w:b/>
          <w:u w:val="single"/>
        </w:rPr>
        <w:t>PART -</w:t>
      </w:r>
      <w:r w:rsidR="00BF1CAF" w:rsidRPr="00D66097">
        <w:rPr>
          <w:rFonts w:ascii="Bookman Old Style" w:hAnsi="Bookman Old Style"/>
          <w:b/>
          <w:u w:val="single"/>
        </w:rPr>
        <w:t xml:space="preserve"> </w:t>
      </w:r>
      <w:r w:rsidR="00883D5A" w:rsidRPr="00D66097">
        <w:rPr>
          <w:rFonts w:ascii="Bookman Old Style" w:hAnsi="Bookman Old Style"/>
          <w:b/>
          <w:u w:val="single"/>
        </w:rPr>
        <w:t>C</w:t>
      </w:r>
    </w:p>
    <w:p w:rsidR="00BF1CAF" w:rsidRPr="00D66097" w:rsidRDefault="00BF1CAF" w:rsidP="007235EF">
      <w:pPr>
        <w:ind w:left="720"/>
        <w:rPr>
          <w:rFonts w:ascii="Bookman Old Style" w:hAnsi="Bookman Old Style"/>
          <w:b/>
          <w:u w:val="single"/>
        </w:rPr>
      </w:pPr>
    </w:p>
    <w:p w:rsidR="00BF1CAF" w:rsidRDefault="00BF1CAF" w:rsidP="00883D5A">
      <w:pPr>
        <w:ind w:left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="00883D5A" w:rsidRPr="00D66097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questions in about </w:t>
      </w:r>
      <w:r w:rsidR="00883D5A">
        <w:rPr>
          <w:rFonts w:ascii="Bookman Old Style" w:hAnsi="Bookman Old Style"/>
        </w:rPr>
        <w:t>900</w:t>
      </w:r>
      <w:r>
        <w:rPr>
          <w:rFonts w:ascii="Bookman Old Style" w:hAnsi="Bookman Old Style"/>
        </w:rPr>
        <w:t xml:space="preserve"> words each: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83D5A">
        <w:rPr>
          <w:rFonts w:ascii="Bookman Old Style" w:hAnsi="Bookman Old Style"/>
        </w:rPr>
        <w:t xml:space="preserve">     </w:t>
      </w:r>
      <w:r w:rsidR="00D66097">
        <w:rPr>
          <w:rFonts w:ascii="Bookman Old Style" w:hAnsi="Bookman Old Style"/>
        </w:rPr>
        <w:t xml:space="preserve">  </w:t>
      </w:r>
      <w:r w:rsidR="00883D5A">
        <w:rPr>
          <w:rFonts w:ascii="Bookman Old Style" w:hAnsi="Bookman Old Style"/>
        </w:rPr>
        <w:t xml:space="preserve"> </w:t>
      </w:r>
      <w:r w:rsidR="00D66097">
        <w:rPr>
          <w:rFonts w:ascii="Bookman Old Style" w:hAnsi="Bookman Old Style"/>
        </w:rPr>
        <w:t>(</w:t>
      </w:r>
      <w:r w:rsidR="00883D5A">
        <w:rPr>
          <w:rFonts w:ascii="Bookman Old Style" w:hAnsi="Bookman Old Style"/>
        </w:rPr>
        <w:t>2</w:t>
      </w:r>
      <w:r w:rsidR="00D66097">
        <w:rPr>
          <w:rFonts w:ascii="Bookman Old Style" w:hAnsi="Bookman Old Style"/>
        </w:rPr>
        <w:t>x</w:t>
      </w:r>
      <w:r w:rsidR="00883D5A">
        <w:rPr>
          <w:rFonts w:ascii="Bookman Old Style" w:hAnsi="Bookman Old Style"/>
        </w:rPr>
        <w:t>20=40</w:t>
      </w:r>
      <w:r w:rsidR="00D66097">
        <w:rPr>
          <w:rFonts w:ascii="Bookman Old Style" w:hAnsi="Bookman Old Style"/>
        </w:rPr>
        <w:t>)</w:t>
      </w:r>
    </w:p>
    <w:p w:rsidR="00BF1CAF" w:rsidRDefault="00BF1CAF" w:rsidP="007235EF">
      <w:pPr>
        <w:rPr>
          <w:rFonts w:ascii="Bookman Old Style" w:hAnsi="Bookman Old Style"/>
        </w:rPr>
      </w:pPr>
    </w:p>
    <w:p w:rsidR="00BF1CAF" w:rsidRDefault="00BF1CAF" w:rsidP="00883D5A">
      <w:pPr>
        <w:numPr>
          <w:ilvl w:val="0"/>
          <w:numId w:val="5"/>
        </w:numPr>
        <w:tabs>
          <w:tab w:val="left" w:pos="630"/>
        </w:tabs>
        <w:spacing w:line="360" w:lineRule="auto"/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Explain the functions of portfolio management.</w:t>
      </w:r>
    </w:p>
    <w:p w:rsidR="00BF1CAF" w:rsidRDefault="00BF1CAF" w:rsidP="00883D5A">
      <w:pPr>
        <w:numPr>
          <w:ilvl w:val="0"/>
          <w:numId w:val="5"/>
        </w:numPr>
        <w:tabs>
          <w:tab w:val="left" w:pos="630"/>
        </w:tabs>
        <w:spacing w:line="360" w:lineRule="auto"/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Discuss the capital asset pricing model.</w:t>
      </w:r>
    </w:p>
    <w:p w:rsidR="00BF1CAF" w:rsidRDefault="00BF1CAF" w:rsidP="00883D5A">
      <w:pPr>
        <w:numPr>
          <w:ilvl w:val="0"/>
          <w:numId w:val="5"/>
        </w:numPr>
        <w:tabs>
          <w:tab w:val="left" w:pos="630"/>
        </w:tabs>
        <w:spacing w:line="360" w:lineRule="auto"/>
        <w:ind w:hanging="45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Analyse</w:t>
      </w:r>
      <w:proofErr w:type="spellEnd"/>
      <w:r>
        <w:rPr>
          <w:rFonts w:ascii="Bookman Old Style" w:hAnsi="Bookman Old Style"/>
        </w:rPr>
        <w:t xml:space="preserve"> Black-</w:t>
      </w:r>
      <w:proofErr w:type="spellStart"/>
      <w:r>
        <w:rPr>
          <w:rFonts w:ascii="Bookman Old Style" w:hAnsi="Bookman Old Style"/>
        </w:rPr>
        <w:t>Scholes</w:t>
      </w:r>
      <w:proofErr w:type="spellEnd"/>
      <w:r>
        <w:rPr>
          <w:rFonts w:ascii="Bookman Old Style" w:hAnsi="Bookman Old Style"/>
        </w:rPr>
        <w:t xml:space="preserve"> option pricing model.</w:t>
      </w:r>
    </w:p>
    <w:p w:rsidR="00883D5A" w:rsidRPr="00D66097" w:rsidRDefault="00BF1CAF" w:rsidP="007B3AB3">
      <w:pPr>
        <w:numPr>
          <w:ilvl w:val="0"/>
          <w:numId w:val="5"/>
        </w:numPr>
        <w:tabs>
          <w:tab w:val="left" w:pos="630"/>
        </w:tabs>
        <w:spacing w:line="360" w:lineRule="auto"/>
        <w:ind w:hanging="450"/>
        <w:rPr>
          <w:rFonts w:ascii="Bookman Old Style" w:hAnsi="Bookman Old Style"/>
        </w:rPr>
      </w:pPr>
      <w:r w:rsidRPr="00D66097">
        <w:rPr>
          <w:rFonts w:ascii="Bookman Old Style" w:hAnsi="Bookman Old Style"/>
        </w:rPr>
        <w:t>Bring out the methods of managing foreign exchange risks.</w:t>
      </w:r>
    </w:p>
    <w:p w:rsidR="00D66097" w:rsidRDefault="00D66097" w:rsidP="00D66097">
      <w:pPr>
        <w:jc w:val="center"/>
        <w:rPr>
          <w:rFonts w:ascii="Bookman Old Style" w:hAnsi="Bookman Old Style"/>
        </w:rPr>
      </w:pPr>
    </w:p>
    <w:p w:rsidR="00BF1CAF" w:rsidRDefault="00883D5A" w:rsidP="00D6609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</w:t>
      </w:r>
    </w:p>
    <w:sectPr w:rsidR="00BF1CAF" w:rsidSect="00D66097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AF" w:rsidRDefault="00BF1CAF">
      <w:r>
        <w:separator/>
      </w:r>
    </w:p>
  </w:endnote>
  <w:endnote w:type="continuationSeparator" w:id="1">
    <w:p w:rsidR="00BF1CAF" w:rsidRDefault="00B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AF" w:rsidRDefault="00BF1CAF">
      <w:r>
        <w:separator/>
      </w:r>
    </w:p>
  </w:footnote>
  <w:footnote w:type="continuationSeparator" w:id="1">
    <w:p w:rsidR="00BF1CAF" w:rsidRDefault="00BF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AC"/>
    <w:multiLevelType w:val="hybridMultilevel"/>
    <w:tmpl w:val="FA82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2627BE"/>
    <w:rsid w:val="005F0295"/>
    <w:rsid w:val="007235EF"/>
    <w:rsid w:val="007B3AB3"/>
    <w:rsid w:val="00883D5A"/>
    <w:rsid w:val="00A06FD6"/>
    <w:rsid w:val="00A457B9"/>
    <w:rsid w:val="00B13379"/>
    <w:rsid w:val="00BF1CAF"/>
    <w:rsid w:val="00D66097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627B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27B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27BE"/>
    <w:rPr>
      <w:i/>
      <w:iCs/>
    </w:rPr>
  </w:style>
  <w:style w:type="paragraph" w:styleId="Subtitle">
    <w:name w:val="Subtitle"/>
    <w:basedOn w:val="Normal"/>
    <w:qFormat/>
    <w:rsid w:val="002627BE"/>
    <w:pPr>
      <w:jc w:val="center"/>
    </w:pPr>
    <w:rPr>
      <w:b/>
      <w:bCs/>
    </w:rPr>
  </w:style>
  <w:style w:type="paragraph" w:styleId="Header">
    <w:name w:val="header"/>
    <w:basedOn w:val="Normal"/>
    <w:semiHidden/>
    <w:rsid w:val="00262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7B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27B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2012-04-10T13:05:00Z</cp:lastPrinted>
  <dcterms:created xsi:type="dcterms:W3CDTF">2012-04-10T09:52:00Z</dcterms:created>
  <dcterms:modified xsi:type="dcterms:W3CDTF">2012-04-10T13:05:00Z</dcterms:modified>
</cp:coreProperties>
</file>